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79CB" w14:textId="42463F9C" w:rsidR="008C5C04" w:rsidRPr="008C5C04" w:rsidRDefault="008C5C04" w:rsidP="008C5C04">
      <w:pPr>
        <w:rPr>
          <w:b/>
          <w:bCs/>
          <w:sz w:val="32"/>
          <w:szCs w:val="32"/>
        </w:rPr>
      </w:pPr>
      <w:r w:rsidRPr="008C5C04">
        <w:rPr>
          <w:b/>
          <w:bCs/>
          <w:sz w:val="32"/>
          <w:szCs w:val="32"/>
        </w:rPr>
        <w:t>Kování pro spojování dřevěných prvků</w:t>
      </w:r>
      <w:r>
        <w:rPr>
          <w:b/>
          <w:bCs/>
          <w:sz w:val="32"/>
          <w:szCs w:val="32"/>
        </w:rPr>
        <w:t xml:space="preserve"> S</w:t>
      </w:r>
      <w:r w:rsidR="00A95226">
        <w:rPr>
          <w:b/>
          <w:bCs/>
          <w:sz w:val="32"/>
          <w:szCs w:val="32"/>
        </w:rPr>
        <w:t>1, S2</w:t>
      </w:r>
    </w:p>
    <w:p w14:paraId="792A16AE" w14:textId="77777777" w:rsidR="008C5C04" w:rsidRDefault="008C5C04" w:rsidP="00A95226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 wp14:anchorId="6B82AE6D" wp14:editId="472FA989">
            <wp:extent cx="2102042" cy="2698750"/>
            <wp:effectExtent l="0" t="0" r="0" b="635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966" cy="2717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page" w:horzAnchor="margin" w:tblpY="6961"/>
        <w:tblW w:w="900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0"/>
        <w:gridCol w:w="1977"/>
      </w:tblGrid>
      <w:tr w:rsidR="00A8387D" w:rsidRPr="008C5C04" w14:paraId="620ED07F" w14:textId="77777777" w:rsidTr="00A8387D">
        <w:trPr>
          <w:trHeight w:val="235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C5C9"/>
            <w:vAlign w:val="bottom"/>
            <w:hideMark/>
          </w:tcPr>
          <w:p w14:paraId="35AA51BF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5D697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5D6971"/>
                <w:spacing w:val="5"/>
                <w:sz w:val="24"/>
                <w:szCs w:val="24"/>
                <w:lang w:eastAsia="cs-CZ"/>
              </w:rPr>
              <w:t>Technické specifikace</w:t>
            </w:r>
          </w:p>
        </w:tc>
      </w:tr>
      <w:tr w:rsidR="00A8387D" w:rsidRPr="008C5C04" w14:paraId="21B03002" w14:textId="77777777" w:rsidTr="00A8387D">
        <w:trPr>
          <w:trHeight w:val="235"/>
        </w:trPr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D61763F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Rozměry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š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x </w:t>
            </w: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v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x </w:t>
            </w: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h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(mm)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F022E1F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120 x 350 x 20</w:t>
            </w:r>
          </w:p>
        </w:tc>
      </w:tr>
      <w:tr w:rsidR="00A8387D" w:rsidRPr="008C5C04" w14:paraId="44434765" w14:textId="77777777" w:rsidTr="00A8387D">
        <w:trPr>
          <w:trHeight w:val="227"/>
        </w:trPr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7F2E80E8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Počet šroubů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36144FB9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28</w:t>
            </w:r>
          </w:p>
        </w:tc>
      </w:tr>
      <w:tr w:rsidR="00A8387D" w:rsidRPr="008C5C04" w14:paraId="41789D7C" w14:textId="77777777" w:rsidTr="00A8387D">
        <w:trPr>
          <w:trHeight w:val="235"/>
        </w:trPr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416C9B4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Velikost šroubů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944DA54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Cambria" w:eastAsia="Times New Roman" w:hAnsi="Cambria" w:cs="Cambria"/>
                <w:color w:val="818A91"/>
                <w:spacing w:val="5"/>
                <w:sz w:val="24"/>
                <w:szCs w:val="24"/>
                <w:lang w:eastAsia="cs-CZ"/>
              </w:rPr>
              <w:t>Ø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8 x </w:t>
            </w:r>
            <w:proofErr w:type="gramStart"/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100 - 200</w:t>
            </w:r>
            <w:proofErr w:type="gramEnd"/>
          </w:p>
        </w:tc>
      </w:tr>
      <w:tr w:rsidR="00A8387D" w:rsidRPr="008C5C04" w14:paraId="1B002233" w14:textId="77777777" w:rsidTr="00A8387D">
        <w:trPr>
          <w:trHeight w:val="235"/>
        </w:trPr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4B3E7723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Minimální rozměry dřevěných prvků pro šrouby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</w:t>
            </w:r>
            <w:r w:rsidRPr="008C5C04">
              <w:rPr>
                <w:rFonts w:ascii="Calibri" w:eastAsia="Times New Roman" w:hAnsi="Calibri" w:cs="Calibri"/>
                <w:color w:val="818A91"/>
                <w:spacing w:val="5"/>
                <w:sz w:val="24"/>
                <w:szCs w:val="24"/>
                <w:lang w:eastAsia="cs-CZ"/>
              </w:rPr>
              <w:t>Ø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8 x 160 (mm) </w:t>
            </w: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Hlavní nosník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366D526E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160 x 370</w:t>
            </w:r>
          </w:p>
        </w:tc>
      </w:tr>
      <w:tr w:rsidR="00A8387D" w:rsidRPr="008C5C04" w14:paraId="3187092B" w14:textId="77777777" w:rsidTr="00A8387D">
        <w:trPr>
          <w:trHeight w:val="235"/>
        </w:trPr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F2CC901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Připojený nosník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4281A56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140 x 370</w:t>
            </w:r>
          </w:p>
        </w:tc>
      </w:tr>
      <w:tr w:rsidR="00A8387D" w:rsidRPr="008C5C04" w14:paraId="30120869" w14:textId="77777777" w:rsidTr="00A8387D">
        <w:trPr>
          <w:trHeight w:val="235"/>
        </w:trPr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24778BBE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Charakteristická nosnost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* </w:t>
            </w:r>
            <w:r w:rsidRPr="008C5C04">
              <w:rPr>
                <w:rFonts w:ascii="Calibri" w:eastAsia="Times New Roman" w:hAnsi="Calibri" w:cs="Calibri"/>
                <w:color w:val="818A91"/>
                <w:spacing w:val="5"/>
                <w:sz w:val="24"/>
                <w:szCs w:val="24"/>
                <w:lang w:eastAsia="cs-CZ"/>
              </w:rPr>
              <w:t>Ø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8 x 160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1938B8B0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125,72</w:t>
            </w:r>
          </w:p>
        </w:tc>
      </w:tr>
      <w:tr w:rsidR="00A8387D" w:rsidRPr="008C5C04" w14:paraId="432CE324" w14:textId="77777777" w:rsidTr="00A8387D">
        <w:trPr>
          <w:trHeight w:val="227"/>
        </w:trPr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ED98122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Cambria" w:eastAsia="Times New Roman" w:hAnsi="Cambria" w:cs="Cambria"/>
                <w:color w:val="818A91"/>
                <w:spacing w:val="5"/>
                <w:sz w:val="24"/>
                <w:szCs w:val="24"/>
                <w:lang w:eastAsia="cs-CZ"/>
              </w:rPr>
              <w:t>Ø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8 x 200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93BB8CA" w14:textId="77777777" w:rsidR="00A8387D" w:rsidRPr="008C5C04" w:rsidRDefault="00A8387D" w:rsidP="00A8387D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155,52</w:t>
            </w:r>
          </w:p>
        </w:tc>
      </w:tr>
    </w:tbl>
    <w:p w14:paraId="172B7137" w14:textId="77777777" w:rsidR="00A95226" w:rsidRDefault="00A95226">
      <w:pPr>
        <w:rPr>
          <w:b/>
          <w:bCs/>
          <w:sz w:val="32"/>
          <w:szCs w:val="32"/>
        </w:rPr>
      </w:pPr>
    </w:p>
    <w:p w14:paraId="2272A45F" w14:textId="77777777" w:rsidR="00A95226" w:rsidRDefault="00A95226">
      <w:pPr>
        <w:rPr>
          <w:b/>
          <w:bCs/>
          <w:sz w:val="32"/>
          <w:szCs w:val="32"/>
        </w:rPr>
      </w:pPr>
    </w:p>
    <w:p w14:paraId="38D3F469" w14:textId="4F23181E" w:rsidR="00A95226" w:rsidRPr="00A8387D" w:rsidRDefault="00A8387D">
      <w:pPr>
        <w:rPr>
          <w:rFonts w:ascii="Roboto" w:eastAsia="Times New Roman" w:hAnsi="Roboto" w:cs="Times New Roman"/>
          <w:color w:val="818A91"/>
          <w:spacing w:val="5"/>
          <w:sz w:val="28"/>
          <w:szCs w:val="28"/>
          <w:lang w:eastAsia="cs-CZ"/>
        </w:rPr>
      </w:pPr>
      <w:r w:rsidRPr="00A8387D">
        <w:rPr>
          <w:rFonts w:ascii="Roboto" w:eastAsia="Times New Roman" w:hAnsi="Roboto" w:cs="Times New Roman"/>
          <w:color w:val="818A91"/>
          <w:spacing w:val="5"/>
          <w:sz w:val="28"/>
          <w:szCs w:val="28"/>
          <w:lang w:eastAsia="cs-CZ"/>
        </w:rPr>
        <w:t>Statické hodnoty</w:t>
      </w:r>
    </w:p>
    <w:tbl>
      <w:tblPr>
        <w:tblW w:w="92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9"/>
        <w:gridCol w:w="774"/>
        <w:gridCol w:w="877"/>
        <w:gridCol w:w="886"/>
        <w:gridCol w:w="747"/>
        <w:gridCol w:w="615"/>
        <w:gridCol w:w="615"/>
        <w:gridCol w:w="615"/>
        <w:gridCol w:w="941"/>
        <w:gridCol w:w="775"/>
        <w:gridCol w:w="775"/>
        <w:gridCol w:w="775"/>
      </w:tblGrid>
      <w:tr w:rsidR="00A8387D" w:rsidRPr="00A95226" w14:paraId="4A510622" w14:textId="77777777" w:rsidTr="00A8387D">
        <w:trPr>
          <w:trHeight w:val="290"/>
        </w:trPr>
        <w:tc>
          <w:tcPr>
            <w:tcW w:w="159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75F4A867" w14:textId="0E9312C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Efektivní délka závitu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(</w:t>
            </w:r>
            <w:r w:rsidRPr="00A95226">
              <w:rPr>
                <w:rFonts w:ascii="Times New Roman" w:eastAsia="Times New Roman" w:hAnsi="Times New Roman" w:cs="Times New Roman"/>
                <w:color w:val="818A91"/>
                <w:spacing w:val="5"/>
                <w:sz w:val="18"/>
                <w:szCs w:val="18"/>
                <w:lang w:eastAsia="cs-CZ"/>
              </w:rPr>
              <w:t>ℓ</w:t>
            </w:r>
            <w:proofErr w:type="spell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ef</w:t>
            </w:r>
            <w:proofErr w:type="spellEnd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)</w:t>
            </w:r>
          </w:p>
        </w:tc>
        <w:tc>
          <w:tcPr>
            <w:tcW w:w="17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45ED5FF1" w14:textId="2BBF559B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Minimální průřez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(mm)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3E868960" w14:textId="7F6F1040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Charakteristická únosnost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R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k</w:t>
            </w:r>
            <w:proofErr w:type="spellEnd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 (</w:t>
            </w:r>
            <w:proofErr w:type="spell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kN</w:t>
            </w:r>
            <w:proofErr w:type="spellEnd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)</w:t>
            </w:r>
          </w:p>
        </w:tc>
      </w:tr>
      <w:tr w:rsidR="00A8387D" w:rsidRPr="00A95226" w14:paraId="78905AE6" w14:textId="77777777" w:rsidTr="00A8387D">
        <w:trPr>
          <w:trHeight w:val="560"/>
        </w:trPr>
        <w:tc>
          <w:tcPr>
            <w:tcW w:w="15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653386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</w:p>
        </w:tc>
        <w:tc>
          <w:tcPr>
            <w:tcW w:w="17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76681B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384B823" w14:textId="7D995D80" w:rsidR="00A95226" w:rsidRPr="00A95226" w:rsidRDefault="00A8387D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Rostlé dřevo</w:t>
            </w:r>
            <w:r w:rsidR="00A95226"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C24 (</w:t>
            </w:r>
            <w:proofErr w:type="spellStart"/>
            <w:r w:rsidR="00A95226" w:rsidRPr="00A95226">
              <w:rPr>
                <w:rFonts w:ascii="Cambria" w:eastAsia="Times New Roman" w:hAnsi="Cambria" w:cs="Cambria"/>
                <w:color w:val="818A91"/>
                <w:spacing w:val="5"/>
                <w:sz w:val="18"/>
                <w:szCs w:val="18"/>
                <w:lang w:eastAsia="cs-CZ"/>
              </w:rPr>
              <w:t>ρ</w:t>
            </w:r>
            <w:r w:rsidR="00A95226"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k</w:t>
            </w:r>
            <w:proofErr w:type="spellEnd"/>
            <w:r w:rsidR="00A95226"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 = 350 kg/m</w:t>
            </w:r>
            <w:r w:rsidR="00A95226" w:rsidRPr="00A95226">
              <w:rPr>
                <w:rFonts w:ascii="Cambria" w:eastAsia="Times New Roman" w:hAnsi="Cambria" w:cs="Cambria"/>
                <w:color w:val="818A91"/>
                <w:spacing w:val="5"/>
                <w:sz w:val="18"/>
                <w:szCs w:val="18"/>
                <w:lang w:eastAsia="cs-CZ"/>
              </w:rPr>
              <w:t>³</w:t>
            </w:r>
            <w:r w:rsidR="00A95226"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598F8DF" w14:textId="72167D7B" w:rsidR="00A95226" w:rsidRPr="00A95226" w:rsidRDefault="00A8387D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Lepené lamelové dřevo</w:t>
            </w:r>
            <w:r w:rsidR="00A95226"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GL24h (</w:t>
            </w:r>
            <w:proofErr w:type="spellStart"/>
            <w:r w:rsidR="00A95226" w:rsidRPr="00A95226">
              <w:rPr>
                <w:rFonts w:ascii="Cambria" w:eastAsia="Times New Roman" w:hAnsi="Cambria" w:cs="Cambria"/>
                <w:color w:val="818A91"/>
                <w:spacing w:val="5"/>
                <w:sz w:val="18"/>
                <w:szCs w:val="18"/>
                <w:lang w:eastAsia="cs-CZ"/>
              </w:rPr>
              <w:t>ρ</w:t>
            </w:r>
            <w:r w:rsidR="00A95226"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k</w:t>
            </w:r>
            <w:proofErr w:type="spellEnd"/>
            <w:r w:rsidR="00A95226"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 = 385 kg/m</w:t>
            </w:r>
            <w:r w:rsidR="00A95226" w:rsidRPr="00A95226">
              <w:rPr>
                <w:rFonts w:ascii="Cambria" w:eastAsia="Times New Roman" w:hAnsi="Cambria" w:cs="Cambria"/>
                <w:color w:val="818A91"/>
                <w:spacing w:val="5"/>
                <w:sz w:val="18"/>
                <w:szCs w:val="18"/>
                <w:lang w:eastAsia="cs-CZ"/>
              </w:rPr>
              <w:t>³</w:t>
            </w:r>
            <w:r w:rsidR="00A95226"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)</w:t>
            </w:r>
          </w:p>
        </w:tc>
      </w:tr>
      <w:tr w:rsidR="00A8387D" w:rsidRPr="00A95226" w14:paraId="14194B30" w14:textId="77777777" w:rsidTr="00A8387D">
        <w:trPr>
          <w:trHeight w:val="270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54FC2C3B" w14:textId="1885DF27" w:rsidR="00A95226" w:rsidRPr="00A95226" w:rsidRDefault="00A8387D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Šrouby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6939A4E1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Times New Roman" w:eastAsia="Times New Roman" w:hAnsi="Times New Roman" w:cs="Times New Roman"/>
                <w:color w:val="818A91"/>
                <w:spacing w:val="5"/>
                <w:sz w:val="18"/>
                <w:szCs w:val="18"/>
                <w:lang w:eastAsia="cs-CZ"/>
              </w:rPr>
              <w:t>ℓ</w:t>
            </w:r>
            <w:proofErr w:type="spell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ef</w:t>
            </w:r>
            <w:proofErr w:type="spellEnd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 (mm)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63773696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6F75F314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1AFB3743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F</w:t>
            </w:r>
            <w:proofErr w:type="gram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2,Rk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3283B585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F</w:t>
            </w:r>
            <w:proofErr w:type="gram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3,Rk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01D7814B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F</w:t>
            </w:r>
            <w:proofErr w:type="gram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4,Rk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4387C2C8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F</w:t>
            </w:r>
            <w:proofErr w:type="gram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1,Rk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4A4856C3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F</w:t>
            </w:r>
            <w:proofErr w:type="gram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2,Rk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54355B18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F</w:t>
            </w:r>
            <w:proofErr w:type="gram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3,Rk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1DF482E9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F</w:t>
            </w:r>
            <w:proofErr w:type="gram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4,Rk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484EDA4B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F</w:t>
            </w:r>
            <w:proofErr w:type="gram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1,Rk</w:t>
            </w:r>
            <w:proofErr w:type="gramEnd"/>
          </w:p>
        </w:tc>
      </w:tr>
      <w:tr w:rsidR="00A8387D" w:rsidRPr="00A95226" w14:paraId="1DE8D12F" w14:textId="77777777" w:rsidTr="00A8387D">
        <w:trPr>
          <w:trHeight w:val="550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661F0B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Cambria" w:eastAsia="Times New Roman" w:hAnsi="Cambria" w:cs="Cambria"/>
                <w:color w:val="818A91"/>
                <w:spacing w:val="5"/>
                <w:sz w:val="18"/>
                <w:szCs w:val="18"/>
                <w:lang w:eastAsia="cs-CZ"/>
              </w:rPr>
              <w:t>ø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8,0 x 160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DC1C216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D3F9EB6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160 x 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CB861FE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140 x 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89417C1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116,49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4600FB9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36,40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447E00F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45,18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46B6D9A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48,32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85871BB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124,41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40FE309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36,40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0858A69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47,08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E1BDC8C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51,61</w:t>
            </w:r>
          </w:p>
        </w:tc>
      </w:tr>
      <w:tr w:rsidR="00A8387D" w:rsidRPr="00A95226" w14:paraId="1DF8CFDF" w14:textId="77777777" w:rsidTr="00A8387D">
        <w:trPr>
          <w:trHeight w:val="542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07ADC840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Cambria" w:eastAsia="Times New Roman" w:hAnsi="Cambria" w:cs="Cambria"/>
                <w:color w:val="818A91"/>
                <w:spacing w:val="5"/>
                <w:sz w:val="18"/>
                <w:szCs w:val="18"/>
                <w:lang w:eastAsia="cs-CZ"/>
              </w:rPr>
              <w:t>ø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8,0 x 180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30E8005D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170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4F62C3B4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180 x 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1AFABB04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140 x 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1FE54E24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130,38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vAlign w:val="center"/>
            <w:hideMark/>
          </w:tcPr>
          <w:p w14:paraId="3AF36BB5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vAlign w:val="center"/>
            <w:hideMark/>
          </w:tcPr>
          <w:p w14:paraId="2777D42D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3B137885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54,09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75036CAA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139,25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vAlign w:val="center"/>
            <w:hideMark/>
          </w:tcPr>
          <w:p w14:paraId="1F6CBA9C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vAlign w:val="center"/>
            <w:hideMark/>
          </w:tcPr>
          <w:p w14:paraId="293FA819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0A208E1E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57,76</w:t>
            </w:r>
          </w:p>
        </w:tc>
      </w:tr>
      <w:tr w:rsidR="00A8387D" w:rsidRPr="00A95226" w14:paraId="5196CD27" w14:textId="77777777" w:rsidTr="00A8387D">
        <w:trPr>
          <w:trHeight w:val="550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D4B4F9D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Cambria" w:eastAsia="Times New Roman" w:hAnsi="Cambria" w:cs="Cambria"/>
                <w:color w:val="818A91"/>
                <w:spacing w:val="5"/>
                <w:sz w:val="18"/>
                <w:szCs w:val="18"/>
                <w:lang w:eastAsia="cs-CZ"/>
              </w:rPr>
              <w:t>ø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8,0 x 200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D3A1D50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190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98379D4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200 x 430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3E585EC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140 x 430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74F624A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144,11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7A6329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3AF12B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D42A6DB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59,78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1080E28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153,91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13D75D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3A0BE2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6E6DC1B" w14:textId="77777777" w:rsidR="00A95226" w:rsidRPr="00A95226" w:rsidRDefault="00A95226" w:rsidP="00A95226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</w:pP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63,85</w:t>
            </w:r>
          </w:p>
        </w:tc>
      </w:tr>
    </w:tbl>
    <w:p w14:paraId="114AE4B4" w14:textId="32426971" w:rsidR="008C5C04" w:rsidRDefault="008C5C0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D733B19" w14:textId="5199B894" w:rsidR="009139C8" w:rsidRPr="008C5C04" w:rsidRDefault="008C5C04">
      <w:pPr>
        <w:rPr>
          <w:b/>
          <w:bCs/>
          <w:sz w:val="32"/>
          <w:szCs w:val="32"/>
        </w:rPr>
      </w:pPr>
      <w:r w:rsidRPr="008C5C04">
        <w:rPr>
          <w:b/>
          <w:bCs/>
          <w:sz w:val="32"/>
          <w:szCs w:val="32"/>
        </w:rPr>
        <w:lastRenderedPageBreak/>
        <w:t>Kování pro spojování dřevěných prvků</w:t>
      </w:r>
      <w:r>
        <w:rPr>
          <w:b/>
          <w:bCs/>
          <w:sz w:val="32"/>
          <w:szCs w:val="32"/>
        </w:rPr>
        <w:t xml:space="preserve"> S3</w:t>
      </w:r>
    </w:p>
    <w:p w14:paraId="43D16F22" w14:textId="1A72B03D" w:rsidR="008C5C04" w:rsidRDefault="008C5C04" w:rsidP="00A95226">
      <w:pPr>
        <w:jc w:val="center"/>
      </w:pPr>
      <w:r>
        <w:rPr>
          <w:noProof/>
        </w:rPr>
        <w:drawing>
          <wp:inline distT="0" distB="0" distL="0" distR="0" wp14:anchorId="6052C25F" wp14:editId="55BB4397">
            <wp:extent cx="1922263" cy="3575050"/>
            <wp:effectExtent l="0" t="0" r="1905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594" cy="3597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4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8"/>
        <w:gridCol w:w="1959"/>
      </w:tblGrid>
      <w:tr w:rsidR="008C5C04" w:rsidRPr="008C5C04" w14:paraId="1DC06CF0" w14:textId="77777777" w:rsidTr="008C5C04">
        <w:trPr>
          <w:trHeight w:val="293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C5C9"/>
            <w:vAlign w:val="bottom"/>
            <w:hideMark/>
          </w:tcPr>
          <w:p w14:paraId="52CD0187" w14:textId="5E0BDE4C" w:rsidR="008C5C04" w:rsidRPr="008C5C04" w:rsidRDefault="00A95226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5D697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5D6971"/>
                <w:spacing w:val="5"/>
                <w:sz w:val="24"/>
                <w:szCs w:val="24"/>
                <w:lang w:eastAsia="cs-CZ"/>
              </w:rPr>
              <w:t>Technické specifikace</w:t>
            </w:r>
          </w:p>
        </w:tc>
      </w:tr>
      <w:tr w:rsidR="008C5C04" w:rsidRPr="008C5C04" w14:paraId="5F8157B4" w14:textId="77777777" w:rsidTr="00A95226">
        <w:trPr>
          <w:trHeight w:val="293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A20054E" w14:textId="1D63750B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Rozměry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š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x </w:t>
            </w: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v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x </w:t>
            </w: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h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(mm)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9788489" w14:textId="026974E1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120 x 600 x 20</w:t>
            </w:r>
          </w:p>
        </w:tc>
      </w:tr>
      <w:tr w:rsidR="008C5C04" w:rsidRPr="008C5C04" w14:paraId="7A828D53" w14:textId="77777777" w:rsidTr="00A95226">
        <w:trPr>
          <w:trHeight w:val="283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000E8FBA" w14:textId="2CA5EFF2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Počet šroubů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49AC854C" w14:textId="3B6D33EB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48</w:t>
            </w:r>
          </w:p>
        </w:tc>
      </w:tr>
      <w:tr w:rsidR="008C5C04" w:rsidRPr="008C5C04" w14:paraId="3B6650DA" w14:textId="77777777" w:rsidTr="00A95226">
        <w:trPr>
          <w:trHeight w:val="293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D749306" w14:textId="7F71377E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Velikost šroubů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C394057" w14:textId="1D3BF003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Calibri" w:eastAsia="Times New Roman" w:hAnsi="Calibri" w:cs="Calibri"/>
                <w:color w:val="818A91"/>
                <w:spacing w:val="5"/>
                <w:sz w:val="24"/>
                <w:szCs w:val="24"/>
                <w:lang w:eastAsia="cs-CZ"/>
              </w:rPr>
              <w:t>Ø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8 x </w:t>
            </w:r>
            <w:proofErr w:type="gramStart"/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100 - 200</w:t>
            </w:r>
            <w:proofErr w:type="gramEnd"/>
          </w:p>
        </w:tc>
      </w:tr>
      <w:tr w:rsidR="008C5C04" w:rsidRPr="008C5C04" w14:paraId="16BF4199" w14:textId="77777777" w:rsidTr="00A95226">
        <w:trPr>
          <w:trHeight w:val="304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5F388FCA" w14:textId="003A7082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Minimální rozměry dřevěných prvků pro šrouby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</w:t>
            </w:r>
            <w:r w:rsidRPr="008C5C04">
              <w:rPr>
                <w:rFonts w:ascii="Calibri" w:eastAsia="Times New Roman" w:hAnsi="Calibri" w:cs="Calibri"/>
                <w:color w:val="818A91"/>
                <w:spacing w:val="5"/>
                <w:sz w:val="24"/>
                <w:szCs w:val="24"/>
                <w:lang w:eastAsia="cs-CZ"/>
              </w:rPr>
              <w:t>Ø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8 x 160 (mm) </w:t>
            </w: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Hlavní nosník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17F114FF" w14:textId="339B8B33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170 x 620</w:t>
            </w:r>
          </w:p>
        </w:tc>
      </w:tr>
      <w:tr w:rsidR="008C5C04" w:rsidRPr="008C5C04" w14:paraId="5B583EE2" w14:textId="77777777" w:rsidTr="00A95226">
        <w:trPr>
          <w:trHeight w:val="293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2443E95" w14:textId="37A18D2F" w:rsidR="008C5C04" w:rsidRPr="008C5C04" w:rsidRDefault="00A95226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Připojený nosník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F21B637" w14:textId="5F4814AA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140 x 620</w:t>
            </w:r>
          </w:p>
        </w:tc>
      </w:tr>
      <w:tr w:rsidR="008C5C04" w:rsidRPr="008C5C04" w14:paraId="4C1A413C" w14:textId="77777777" w:rsidTr="00A95226">
        <w:trPr>
          <w:trHeight w:val="293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63715B50" w14:textId="62458396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Charakteristická nosnost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* </w:t>
            </w:r>
            <w:r w:rsidRPr="008C5C04">
              <w:rPr>
                <w:rFonts w:ascii="Calibri" w:eastAsia="Times New Roman" w:hAnsi="Calibri" w:cs="Calibri"/>
                <w:color w:val="818A91"/>
                <w:spacing w:val="5"/>
                <w:sz w:val="24"/>
                <w:szCs w:val="24"/>
                <w:lang w:eastAsia="cs-CZ"/>
              </w:rPr>
              <w:t>Ø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8 x 160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0EC8E588" w14:textId="411AD1F5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251,44</w:t>
            </w:r>
          </w:p>
        </w:tc>
      </w:tr>
      <w:tr w:rsidR="008C5C04" w:rsidRPr="008C5C04" w14:paraId="3E13BC71" w14:textId="77777777" w:rsidTr="00A95226">
        <w:trPr>
          <w:trHeight w:val="293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64588CB" w14:textId="319051A4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Calibri" w:eastAsia="Times New Roman" w:hAnsi="Calibri" w:cs="Calibri"/>
                <w:color w:val="818A91"/>
                <w:spacing w:val="5"/>
                <w:sz w:val="24"/>
                <w:szCs w:val="24"/>
                <w:lang w:eastAsia="cs-CZ"/>
              </w:rPr>
              <w:t>Ø</w:t>
            </w: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 xml:space="preserve"> 8 x 200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49DA019" w14:textId="699B9C94" w:rsidR="008C5C04" w:rsidRPr="008C5C04" w:rsidRDefault="008C5C04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  <w:r w:rsidRPr="008C5C04"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  <w:t>311,05</w:t>
            </w:r>
          </w:p>
        </w:tc>
      </w:tr>
      <w:tr w:rsidR="00A8387D" w:rsidRPr="008C5C04" w14:paraId="021DC32E" w14:textId="77777777" w:rsidTr="00A95226">
        <w:trPr>
          <w:trHeight w:val="293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5C5301" w14:textId="77777777" w:rsidR="00A8387D" w:rsidRDefault="00A8387D" w:rsidP="008C5C04">
            <w:pPr>
              <w:spacing w:after="0" w:line="240" w:lineRule="auto"/>
              <w:rPr>
                <w:rFonts w:ascii="Calibri" w:eastAsia="Times New Roman" w:hAnsi="Calibri" w:cs="Calibri"/>
                <w:color w:val="818A91"/>
                <w:spacing w:val="5"/>
                <w:sz w:val="24"/>
                <w:szCs w:val="24"/>
                <w:lang w:eastAsia="cs-CZ"/>
              </w:rPr>
            </w:pPr>
          </w:p>
          <w:p w14:paraId="6AAC8888" w14:textId="4AD570FC" w:rsidR="00A8387D" w:rsidRPr="008C5C04" w:rsidRDefault="00A8387D" w:rsidP="008C5C04">
            <w:pPr>
              <w:spacing w:after="0" w:line="240" w:lineRule="auto"/>
              <w:rPr>
                <w:rFonts w:ascii="Calibri" w:eastAsia="Times New Roman" w:hAnsi="Calibri" w:cs="Calibri"/>
                <w:color w:val="818A91"/>
                <w:spacing w:val="5"/>
                <w:sz w:val="24"/>
                <w:szCs w:val="24"/>
                <w:lang w:eastAsia="cs-CZ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FEB975" w14:textId="77777777" w:rsidR="00A8387D" w:rsidRPr="008C5C04" w:rsidRDefault="00A8387D" w:rsidP="008C5C04">
            <w:pPr>
              <w:spacing w:after="0" w:line="240" w:lineRule="auto"/>
              <w:rPr>
                <w:rFonts w:ascii="Roboto" w:eastAsia="Times New Roman" w:hAnsi="Roboto" w:cs="Times New Roman"/>
                <w:color w:val="818A91"/>
                <w:spacing w:val="5"/>
                <w:sz w:val="24"/>
                <w:szCs w:val="24"/>
                <w:lang w:eastAsia="cs-CZ"/>
              </w:rPr>
            </w:pPr>
          </w:p>
        </w:tc>
      </w:tr>
    </w:tbl>
    <w:p w14:paraId="4883CA82" w14:textId="44DC3430" w:rsidR="008C5C04" w:rsidRPr="00A8387D" w:rsidRDefault="00A8387D">
      <w:pPr>
        <w:rPr>
          <w:rFonts w:ascii="Roboto" w:eastAsia="Times New Roman" w:hAnsi="Roboto" w:cs="Times New Roman"/>
          <w:color w:val="818A91"/>
          <w:spacing w:val="5"/>
          <w:sz w:val="28"/>
          <w:szCs w:val="28"/>
          <w:lang w:eastAsia="cs-CZ"/>
        </w:rPr>
      </w:pPr>
      <w:r w:rsidRPr="00A8387D">
        <w:rPr>
          <w:rFonts w:ascii="Roboto" w:eastAsia="Times New Roman" w:hAnsi="Roboto" w:cs="Times New Roman"/>
          <w:color w:val="818A91"/>
          <w:spacing w:val="5"/>
          <w:sz w:val="28"/>
          <w:szCs w:val="28"/>
          <w:lang w:eastAsia="cs-CZ"/>
        </w:rPr>
        <w:t>Statické hodnoty</w:t>
      </w:r>
    </w:p>
    <w:tbl>
      <w:tblPr>
        <w:tblW w:w="92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"/>
        <w:gridCol w:w="906"/>
        <w:gridCol w:w="734"/>
        <w:gridCol w:w="723"/>
        <w:gridCol w:w="776"/>
        <w:gridCol w:w="638"/>
        <w:gridCol w:w="638"/>
        <w:gridCol w:w="638"/>
        <w:gridCol w:w="940"/>
        <w:gridCol w:w="773"/>
        <w:gridCol w:w="773"/>
        <w:gridCol w:w="773"/>
      </w:tblGrid>
      <w:tr w:rsidR="00A8387D" w:rsidRPr="00A8387D" w14:paraId="3DCCF56E" w14:textId="77777777" w:rsidTr="00A8387D">
        <w:trPr>
          <w:trHeight w:val="262"/>
        </w:trPr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3D46456D" w14:textId="1D43F77B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Efektivní délka závitu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(</w:t>
            </w:r>
            <w:r w:rsidRPr="00A8387D">
              <w:rPr>
                <w:rFonts w:ascii="Times New Roman" w:eastAsia="Times New Roman" w:hAnsi="Times New Roman" w:cs="Times New Roman"/>
                <w:color w:val="818A91"/>
                <w:spacing w:val="5"/>
                <w:sz w:val="20"/>
                <w:szCs w:val="20"/>
                <w:lang w:eastAsia="cs-CZ"/>
              </w:rPr>
              <w:t>ℓ</w:t>
            </w:r>
            <w:proofErr w:type="spellStart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ef</w:t>
            </w:r>
            <w:proofErr w:type="spellEnd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4BE2350C" w14:textId="5E757D1B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Minimální průřez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 xml:space="preserve"> (mm)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4019EE04" w14:textId="38548F8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Charakteristická únosnost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R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vertAlign w:val="subscript"/>
                <w:lang w:eastAsia="cs-CZ"/>
              </w:rPr>
              <w:t>k</w:t>
            </w:r>
            <w:proofErr w:type="spellEnd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 xml:space="preserve"> 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(</w:t>
            </w:r>
            <w:proofErr w:type="spellStart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kN</w:t>
            </w:r>
            <w:proofErr w:type="spellEnd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)</w:t>
            </w:r>
          </w:p>
        </w:tc>
      </w:tr>
      <w:tr w:rsidR="00A8387D" w:rsidRPr="00A8387D" w14:paraId="6A5CA40A" w14:textId="77777777" w:rsidTr="00A8387D">
        <w:trPr>
          <w:trHeight w:val="514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F05EF7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781A0C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48C22FE" w14:textId="3195B7DD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Rostlé dřevo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C24 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(</w:t>
            </w:r>
            <w:proofErr w:type="spellStart"/>
            <w:r w:rsidRPr="00A8387D">
              <w:rPr>
                <w:rFonts w:ascii="Cambria" w:eastAsia="Times New Roman" w:hAnsi="Cambria" w:cs="Cambria"/>
                <w:color w:val="818A91"/>
                <w:spacing w:val="5"/>
                <w:sz w:val="20"/>
                <w:szCs w:val="20"/>
                <w:lang w:eastAsia="cs-CZ"/>
              </w:rPr>
              <w:t>ρ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k</w:t>
            </w:r>
            <w:proofErr w:type="spellEnd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 = 350 kg/m</w:t>
            </w:r>
            <w:r w:rsidRPr="00A8387D">
              <w:rPr>
                <w:rFonts w:ascii="Cambria" w:eastAsia="Times New Roman" w:hAnsi="Cambria" w:cs="Cambria"/>
                <w:color w:val="818A91"/>
                <w:spacing w:val="5"/>
                <w:sz w:val="20"/>
                <w:szCs w:val="20"/>
                <w:lang w:eastAsia="cs-CZ"/>
              </w:rPr>
              <w:t>³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F271BA8" w14:textId="48906A2D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>Lepené lamelové dřevo</w:t>
            </w:r>
            <w:r w:rsidRPr="00A95226">
              <w:rPr>
                <w:rFonts w:ascii="Roboto" w:eastAsia="Times New Roman" w:hAnsi="Roboto" w:cs="Times New Roman"/>
                <w:color w:val="818A91"/>
                <w:spacing w:val="5"/>
                <w:sz w:val="18"/>
                <w:szCs w:val="18"/>
                <w:lang w:eastAsia="cs-CZ"/>
              </w:rPr>
              <w:t xml:space="preserve"> GL24h 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(</w:t>
            </w:r>
            <w:proofErr w:type="spellStart"/>
            <w:r w:rsidRPr="00A8387D">
              <w:rPr>
                <w:rFonts w:ascii="Cambria" w:eastAsia="Times New Roman" w:hAnsi="Cambria" w:cs="Cambria"/>
                <w:color w:val="818A91"/>
                <w:spacing w:val="5"/>
                <w:sz w:val="20"/>
                <w:szCs w:val="20"/>
                <w:lang w:eastAsia="cs-CZ"/>
              </w:rPr>
              <w:t>ρ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k</w:t>
            </w:r>
            <w:proofErr w:type="spellEnd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 = 385 kg/m</w:t>
            </w:r>
            <w:r w:rsidRPr="00A8387D">
              <w:rPr>
                <w:rFonts w:ascii="Cambria" w:eastAsia="Times New Roman" w:hAnsi="Cambria" w:cs="Cambria"/>
                <w:color w:val="818A91"/>
                <w:spacing w:val="5"/>
                <w:sz w:val="20"/>
                <w:szCs w:val="20"/>
                <w:lang w:eastAsia="cs-CZ"/>
              </w:rPr>
              <w:t>³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)</w:t>
            </w:r>
          </w:p>
        </w:tc>
      </w:tr>
      <w:tr w:rsidR="00A8387D" w:rsidRPr="00A8387D" w14:paraId="581B7084" w14:textId="77777777" w:rsidTr="00A8387D">
        <w:trPr>
          <w:trHeight w:val="24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7F0E13AF" w14:textId="7A61A0D9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Šrouby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5A160AAC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Times New Roman" w:eastAsia="Times New Roman" w:hAnsi="Times New Roman" w:cs="Times New Roman"/>
                <w:color w:val="818A91"/>
                <w:spacing w:val="5"/>
                <w:sz w:val="20"/>
                <w:szCs w:val="20"/>
                <w:lang w:eastAsia="cs-CZ"/>
              </w:rPr>
              <w:t>ℓ</w:t>
            </w:r>
            <w:proofErr w:type="spellStart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ef</w:t>
            </w:r>
            <w:proofErr w:type="spellEnd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 (mm)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1AA44A1E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2BBC2E60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6D4BEBAB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F</w:t>
            </w:r>
            <w:proofErr w:type="gramStart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2,Rk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149CF450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F</w:t>
            </w:r>
            <w:proofErr w:type="gramStart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3,Rk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645557D5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F</w:t>
            </w:r>
            <w:proofErr w:type="gramStart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4,Rk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39177E1D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F</w:t>
            </w:r>
            <w:proofErr w:type="gramStart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1,Rk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554E026A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F</w:t>
            </w:r>
            <w:proofErr w:type="gramStart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2,Rk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2CBF7B38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F</w:t>
            </w:r>
            <w:proofErr w:type="gramStart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3,Rk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48E6DD99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F</w:t>
            </w:r>
            <w:proofErr w:type="gramStart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4,Rk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5BD010A5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F</w:t>
            </w:r>
            <w:proofErr w:type="gramStart"/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vertAlign w:val="subscript"/>
                <w:lang w:eastAsia="cs-CZ"/>
              </w:rPr>
              <w:t>1,Rk</w:t>
            </w:r>
            <w:proofErr w:type="gramEnd"/>
          </w:p>
        </w:tc>
      </w:tr>
      <w:tr w:rsidR="00A8387D" w:rsidRPr="00A8387D" w14:paraId="344E5D8E" w14:textId="77777777" w:rsidTr="00A8387D">
        <w:trPr>
          <w:trHeight w:val="49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FB86B58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Cambria" w:eastAsia="Times New Roman" w:hAnsi="Cambria" w:cs="Cambria"/>
                <w:color w:val="818A91"/>
                <w:spacing w:val="5"/>
                <w:sz w:val="20"/>
                <w:szCs w:val="20"/>
                <w:lang w:eastAsia="cs-CZ"/>
              </w:rPr>
              <w:t>ø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 xml:space="preserve"> 8,0 x 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0FADE51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32FB0FA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170 x 620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7A541B6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140 x 620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9D6A342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232,98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A41E108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36,40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C62E9BD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77,45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9ADDEFD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48,32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E5055E4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248,82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AFBFEB2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36,40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066B7AC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80,70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FA1267E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51,61</w:t>
            </w:r>
          </w:p>
        </w:tc>
      </w:tr>
      <w:tr w:rsidR="00A8387D" w:rsidRPr="00A8387D" w14:paraId="1F05419B" w14:textId="77777777" w:rsidTr="00A8387D">
        <w:trPr>
          <w:trHeight w:val="49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3D67E9C0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Cambria" w:eastAsia="Times New Roman" w:hAnsi="Cambria" w:cs="Cambria"/>
                <w:color w:val="818A91"/>
                <w:spacing w:val="5"/>
                <w:sz w:val="20"/>
                <w:szCs w:val="20"/>
                <w:lang w:eastAsia="cs-CZ"/>
              </w:rPr>
              <w:t>ø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 xml:space="preserve"> 8,0 x 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567F4A6F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6C575C70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190 x 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6E8225E7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140 x 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11F4FA71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260,76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vAlign w:val="center"/>
            <w:hideMark/>
          </w:tcPr>
          <w:p w14:paraId="7E388DB3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vAlign w:val="center"/>
            <w:hideMark/>
          </w:tcPr>
          <w:p w14:paraId="5AA10543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6E53B148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54,09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1BC4FE1C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278,49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vAlign w:val="center"/>
            <w:hideMark/>
          </w:tcPr>
          <w:p w14:paraId="6F5541D3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vAlign w:val="center"/>
            <w:hideMark/>
          </w:tcPr>
          <w:p w14:paraId="34CB2AB2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EEEF"/>
            <w:hideMark/>
          </w:tcPr>
          <w:p w14:paraId="7131CFFE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57,76</w:t>
            </w:r>
          </w:p>
        </w:tc>
      </w:tr>
      <w:tr w:rsidR="00A8387D" w:rsidRPr="00A8387D" w14:paraId="714BDBD3" w14:textId="77777777" w:rsidTr="00A8387D">
        <w:trPr>
          <w:trHeight w:val="49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7B29461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Cambria" w:eastAsia="Times New Roman" w:hAnsi="Cambria" w:cs="Cambria"/>
                <w:color w:val="818A91"/>
                <w:spacing w:val="5"/>
                <w:sz w:val="20"/>
                <w:szCs w:val="20"/>
                <w:lang w:eastAsia="cs-CZ"/>
              </w:rPr>
              <w:t>ø</w:t>
            </w: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 xml:space="preserve"> 8,0 x 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8F30224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DA5DBB1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210 x 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EEA137C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140 x 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4FA2B07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288,21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51811C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D2F9A4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1C00D0D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59,78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FC18AF5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307,81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FCADAC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9F8310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873E603" w14:textId="77777777" w:rsidR="00A8387D" w:rsidRPr="00A8387D" w:rsidRDefault="00A8387D" w:rsidP="00A8387D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</w:pPr>
            <w:r w:rsidRPr="00A8387D">
              <w:rPr>
                <w:rFonts w:ascii="Roboto" w:eastAsia="Times New Roman" w:hAnsi="Roboto" w:cs="Times New Roman"/>
                <w:color w:val="818A91"/>
                <w:spacing w:val="5"/>
                <w:sz w:val="20"/>
                <w:szCs w:val="20"/>
                <w:lang w:eastAsia="cs-CZ"/>
              </w:rPr>
              <w:t>63,85</w:t>
            </w:r>
          </w:p>
        </w:tc>
      </w:tr>
    </w:tbl>
    <w:p w14:paraId="75AF6122" w14:textId="77777777" w:rsidR="00A8387D" w:rsidRDefault="00A8387D"/>
    <w:sectPr w:rsidR="00A838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C84"/>
    <w:rsid w:val="004A4BAC"/>
    <w:rsid w:val="00633C81"/>
    <w:rsid w:val="008C5C04"/>
    <w:rsid w:val="00A56CFE"/>
    <w:rsid w:val="00A8387D"/>
    <w:rsid w:val="00A95226"/>
    <w:rsid w:val="00AE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9F3D"/>
  <w15:chartTrackingRefBased/>
  <w15:docId w15:val="{55727CBF-2D73-49F5-B816-BEC02EF1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235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Kudělka</dc:creator>
  <cp:keywords/>
  <dc:description/>
  <cp:lastModifiedBy>Tomáš Kudělka</cp:lastModifiedBy>
  <cp:revision>3</cp:revision>
  <dcterms:created xsi:type="dcterms:W3CDTF">2021-05-12T09:14:00Z</dcterms:created>
  <dcterms:modified xsi:type="dcterms:W3CDTF">2021-05-12T11:07:00Z</dcterms:modified>
</cp:coreProperties>
</file>